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proofErr w:type="gramStart"/>
      <w:r w:rsidRPr="00EF22BA">
        <w:rPr>
          <w:rFonts w:ascii="GHEA Grapalat" w:hAnsi="GHEA Grapalat"/>
          <w:b/>
          <w:szCs w:val="24"/>
        </w:rPr>
        <w:t>о</w:t>
      </w:r>
      <w:proofErr w:type="gramEnd"/>
      <w:r w:rsidRPr="00EF22BA">
        <w:rPr>
          <w:rFonts w:ascii="GHEA Grapalat" w:hAnsi="GHEA Grapalat"/>
          <w:b/>
          <w:szCs w:val="24"/>
        </w:rPr>
        <w:t xml:space="preserve">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6F1CB2">
        <w:rPr>
          <w:rFonts w:ascii="GHEA Grapalat" w:hAnsi="GHEA Grapalat"/>
          <w:b w:val="0"/>
          <w:sz w:val="20"/>
          <w:lang w:val="af-ZA"/>
        </w:rPr>
        <w:t>UAK-GHAPDZB-21/2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6F1CB2">
        <w:rPr>
          <w:rFonts w:ascii="GHEA Grapalat" w:hAnsi="GHEA Grapalat"/>
          <w:sz w:val="20"/>
          <w:szCs w:val="24"/>
        </w:rPr>
        <w:t>UAK-GHAPDZB-21/2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6F1CB2" w:rsidRPr="006F1CB2">
        <w:rPr>
          <w:rFonts w:ascii="GHEA Grapalat" w:hAnsi="GHEA Grapalat"/>
          <w:sz w:val="20"/>
          <w:szCs w:val="24"/>
        </w:rPr>
        <w:t>лабораторные материалы</w:t>
      </w:r>
      <w:r w:rsidR="006F1CB2" w:rsidRPr="00A51342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>для своих нужд:</w:t>
      </w:r>
    </w:p>
    <w:p w:rsidR="00AB253E" w:rsidRPr="00A51342" w:rsidRDefault="00ED4558" w:rsidP="006F1CB2">
      <w:pPr>
        <w:widowControl w:val="0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6F1CB2">
        <w:rPr>
          <w:rFonts w:ascii="GHEA Grapalat" w:hAnsi="GHEA Grapalat"/>
          <w:sz w:val="20"/>
          <w:szCs w:val="24"/>
        </w:rPr>
        <w:t>23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CF6756" w:rsidRPr="00CF6756">
        <w:rPr>
          <w:rFonts w:ascii="GHEA Grapalat" w:hAnsi="GHEA Grapalat"/>
          <w:sz w:val="20"/>
          <w:szCs w:val="24"/>
        </w:rPr>
        <w:t>октября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 xml:space="preserve">20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6F1CB2" w:rsidRDefault="00ED4558" w:rsidP="00CF6756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1 </w:t>
      </w:r>
    </w:p>
    <w:p w:rsidR="00B70645" w:rsidRPr="006F1CB2" w:rsidRDefault="00ED4558" w:rsidP="00CF6756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Предметом закупки является:</w:t>
      </w:r>
      <w:r w:rsidR="00CA7C69" w:rsidRPr="006F1CB2">
        <w:rPr>
          <w:rFonts w:ascii="GHEA Grapalat" w:hAnsi="GHEA Grapalat"/>
          <w:sz w:val="18"/>
        </w:rPr>
        <w:t xml:space="preserve"> </w:t>
      </w:r>
      <w:r w:rsidR="006F1CB2" w:rsidRPr="00212F7F">
        <w:rPr>
          <w:rFonts w:ascii="GHEA Grapalat" w:hAnsi="GHEA Grapalat" w:cs="Calibri"/>
          <w:color w:val="000000"/>
          <w:sz w:val="18"/>
          <w:lang w:val="hy-AM"/>
        </w:rPr>
        <w:t>Эстрогеновый рецептор (Эр) моноклональный первичный антитела кролика, клон SP1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6F1CB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F1CB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8B206E" w:rsidRPr="006F1CB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 xml:space="preserve">/при соответствии указать </w:t>
            </w:r>
            <w:r w:rsidR="00BC2A5A" w:rsidRPr="006F1CB2">
              <w:rPr>
                <w:rFonts w:ascii="GHEA Grapalat" w:hAnsi="GHEA Grapalat"/>
                <w:sz w:val="18"/>
              </w:rPr>
              <w:t>"</w:t>
            </w:r>
            <w:r w:rsidRPr="006F1CB2">
              <w:rPr>
                <w:rFonts w:ascii="GHEA Grapalat" w:hAnsi="GHEA Grapalat"/>
                <w:sz w:val="18"/>
              </w:rPr>
              <w:t>X</w:t>
            </w:r>
            <w:r w:rsidR="00BC2A5A" w:rsidRPr="006F1CB2">
              <w:rPr>
                <w:rFonts w:ascii="GHEA Grapalat" w:hAnsi="GHEA Grapalat"/>
                <w:sz w:val="18"/>
              </w:rPr>
              <w:t>"</w:t>
            </w:r>
            <w:r w:rsidRPr="006F1CB2">
              <w:rPr>
                <w:rFonts w:ascii="GHEA Grapalat" w:hAnsi="GHEA Grapalat"/>
                <w:sz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8B206E" w:rsidRPr="006F1CB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 xml:space="preserve">/при несоответствии указать </w:t>
            </w:r>
            <w:r w:rsidR="00BC2A5A" w:rsidRPr="006F1CB2">
              <w:rPr>
                <w:rFonts w:ascii="GHEA Grapalat" w:hAnsi="GHEA Grapalat"/>
                <w:sz w:val="18"/>
              </w:rPr>
              <w:t>"</w:t>
            </w:r>
            <w:r w:rsidRPr="006F1CB2">
              <w:rPr>
                <w:rFonts w:ascii="GHEA Grapalat" w:hAnsi="GHEA Grapalat"/>
                <w:sz w:val="18"/>
              </w:rPr>
              <w:t>X</w:t>
            </w:r>
            <w:r w:rsidR="00BC2A5A" w:rsidRPr="006F1CB2">
              <w:rPr>
                <w:rFonts w:ascii="GHEA Grapalat" w:hAnsi="GHEA Grapalat"/>
                <w:sz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CF6756" w:rsidRPr="006F1CB2" w:rsidTr="00B568D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F6756" w:rsidRPr="006F1CB2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6756" w:rsidRPr="006F1CB2" w:rsidRDefault="00CF6756" w:rsidP="00CF6756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6756" w:rsidRPr="006F1CB2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6756" w:rsidRPr="006F1CB2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6756" w:rsidRPr="006F1CB2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8B206E" w:rsidRPr="006F1CB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6F1CB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 xml:space="preserve">/для отобранного участника указать </w:t>
            </w:r>
            <w:r w:rsidR="00BC2A5A" w:rsidRPr="006F1CB2">
              <w:rPr>
                <w:rFonts w:ascii="GHEA Grapalat" w:hAnsi="GHEA Grapalat"/>
                <w:sz w:val="18"/>
              </w:rPr>
              <w:t>"</w:t>
            </w:r>
            <w:r w:rsidRPr="006F1CB2">
              <w:rPr>
                <w:rFonts w:ascii="GHEA Grapalat" w:hAnsi="GHEA Grapalat"/>
                <w:sz w:val="18"/>
              </w:rPr>
              <w:t>X</w:t>
            </w:r>
            <w:r w:rsidR="00BC2A5A" w:rsidRPr="006F1CB2">
              <w:rPr>
                <w:rFonts w:ascii="GHEA Grapalat" w:hAnsi="GHEA Grapalat"/>
                <w:sz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6F1CB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CE77EE" w:rsidRPr="006F1CB2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F63219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Критерий, примененный для определения отобранного участника: </w:t>
      </w:r>
      <w:r w:rsidR="00A51342" w:rsidRPr="006F1CB2">
        <w:rPr>
          <w:rFonts w:ascii="GHEA Grapalat" w:hAnsi="GHEA Grapalat"/>
          <w:sz w:val="18"/>
        </w:rPr>
        <w:t>заявки оцененные как удовлетворяющие</w:t>
      </w:r>
      <w:r w:rsidRPr="006F1CB2">
        <w:rPr>
          <w:rFonts w:ascii="GHEA Grapalat" w:hAnsi="GHEA Grapalat"/>
          <w:sz w:val="18"/>
        </w:rPr>
        <w:t>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Pr="00212F7F">
        <w:rPr>
          <w:rFonts w:ascii="GHEA Grapalat" w:hAnsi="GHEA Grapalat" w:cs="Calibri"/>
          <w:sz w:val="18"/>
        </w:rPr>
        <w:t>Моноклональный</w:t>
      </w:r>
      <w:proofErr w:type="spellEnd"/>
      <w:r w:rsidRPr="00212F7F">
        <w:rPr>
          <w:rFonts w:ascii="GHEA Grapalat" w:hAnsi="GHEA Grapalat" w:cs="Calibri"/>
          <w:sz w:val="18"/>
        </w:rPr>
        <w:t xml:space="preserve"> первичный антитела кролика прогестерона (PR), 1e2 клон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3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 w:cs="Calibri"/>
          <w:sz w:val="18"/>
        </w:rPr>
        <w:t xml:space="preserve">Ki-67 </w:t>
      </w:r>
      <w:proofErr w:type="spellStart"/>
      <w:r w:rsidRPr="00212F7F">
        <w:rPr>
          <w:rFonts w:ascii="GHEA Grapalat" w:hAnsi="GHEA Grapalat" w:cs="Calibri"/>
          <w:sz w:val="18"/>
        </w:rPr>
        <w:t>моноклоновый</w:t>
      </w:r>
      <w:proofErr w:type="spellEnd"/>
      <w:r w:rsidRPr="00212F7F">
        <w:rPr>
          <w:rFonts w:ascii="GHEA Grapalat" w:hAnsi="GHEA Grapalat" w:cs="Calibri"/>
          <w:sz w:val="18"/>
        </w:rPr>
        <w:t xml:space="preserve"> первичный антител, 30-9 клонов кролика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1950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4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Pr="00212F7F">
        <w:rPr>
          <w:rFonts w:ascii="GHEA Grapalat" w:hAnsi="GHEA Grapalat" w:cs="Calibri"/>
          <w:sz w:val="18"/>
        </w:rPr>
        <w:t>моноклональное</w:t>
      </w:r>
      <w:proofErr w:type="spellEnd"/>
      <w:r w:rsidRPr="00212F7F">
        <w:rPr>
          <w:rFonts w:ascii="GHEA Grapalat" w:hAnsi="GHEA Grapalat" w:cs="Calibri"/>
          <w:sz w:val="18"/>
        </w:rPr>
        <w:t xml:space="preserve"> первичное антитело кролика p53, клон Bp53-11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85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p63 мышечное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антитело, клон 4A4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260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6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первичные антитела к CD3, клон 2GV6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56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7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 к CD5, клон SP19</w:t>
      </w:r>
      <w:r w:rsidRPr="006F1CB2">
        <w:rPr>
          <w:rFonts w:ascii="GHEA Grapalat" w:hAnsi="GHEA Grapalat"/>
          <w:color w:val="000000"/>
          <w:sz w:val="18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250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8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 CD10, клон SP67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89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9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CD15 мышечное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антитело, клон ММА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70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10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CD20 мышечное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антитело, клон L26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150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11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CD30 мышечное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антитело, клон Ber-H2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6F1CB2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92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12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Pr="00212F7F">
        <w:rPr>
          <w:rFonts w:ascii="GHEA Grapalat" w:hAnsi="GHEA Grapalat"/>
          <w:color w:val="000000"/>
          <w:sz w:val="18"/>
        </w:rPr>
        <w:t xml:space="preserve">CD34 мышечное </w:t>
      </w:r>
      <w:proofErr w:type="spellStart"/>
      <w:r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первичное антитело, клон </w:t>
      </w:r>
      <w:proofErr w:type="spellStart"/>
      <w:r w:rsidRPr="00212F7F">
        <w:rPr>
          <w:rFonts w:ascii="GHEA Grapalat" w:hAnsi="GHEA Grapalat"/>
          <w:color w:val="000000"/>
          <w:sz w:val="18"/>
        </w:rPr>
        <w:t>QBEnd</w:t>
      </w:r>
      <w:proofErr w:type="spellEnd"/>
      <w:r w:rsidRPr="00212F7F">
        <w:rPr>
          <w:rFonts w:ascii="GHEA Grapalat" w:hAnsi="GHEA Grapalat"/>
          <w:color w:val="000000"/>
          <w:sz w:val="18"/>
        </w:rPr>
        <w:t xml:space="preserve"> / 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6F1CB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6F1CB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212F7F" w:rsidRDefault="006F1CB2" w:rsidP="006F1CB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70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>
        <w:rPr>
          <w:rFonts w:ascii="GHEA Grapalat" w:hAnsi="GHEA Grapalat"/>
          <w:sz w:val="18"/>
          <w:lang w:val="en-US"/>
        </w:rPr>
        <w:t>3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услуга исследования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CD56, клон MRQ-42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330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 w:rsidRPr="000B107E">
        <w:rPr>
          <w:rFonts w:ascii="GHEA Grapalat" w:hAnsi="GHEA Grapalat"/>
          <w:sz w:val="18"/>
        </w:rPr>
        <w:t>4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CD79a, клон SP18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 w:rsidRPr="000B107E">
        <w:rPr>
          <w:rFonts w:ascii="GHEA Grapalat" w:hAnsi="GHEA Grapalat"/>
          <w:sz w:val="18"/>
        </w:rPr>
        <w:t>5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CD99 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антитело, клон O13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85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 w:rsidRPr="000B107E">
        <w:rPr>
          <w:rFonts w:ascii="GHEA Grapalat" w:hAnsi="GHEA Grapalat"/>
          <w:sz w:val="18"/>
        </w:rPr>
        <w:t>6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CD138 / синдекам-1 первичное 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антитело, клон B-A38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65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>Лот 1</w:t>
      </w:r>
      <w:r w:rsidR="000B107E" w:rsidRPr="000B107E">
        <w:rPr>
          <w:rFonts w:ascii="GHEA Grapalat" w:hAnsi="GHEA Grapalat"/>
          <w:sz w:val="18"/>
        </w:rPr>
        <w:t>7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кролика CDX-2, клон EPR2764Y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360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 w:rsidRPr="000B107E">
        <w:rPr>
          <w:rFonts w:ascii="GHEA Grapalat" w:hAnsi="GHEA Grapalat"/>
          <w:sz w:val="18"/>
        </w:rPr>
        <w:t>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первичные антитела к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цитокератину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5, клон SP27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547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Лот 1</w:t>
      </w:r>
      <w:r w:rsidR="000B107E">
        <w:rPr>
          <w:rFonts w:ascii="GHEA Grapalat" w:hAnsi="GHEA Grapalat"/>
          <w:sz w:val="18"/>
          <w:lang w:val="en-US"/>
        </w:rPr>
        <w:t>9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услуга исследования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345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20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Цитокератин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8 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антитело, клон 35betaH11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2</w:t>
      </w:r>
      <w:r w:rsidRPr="006F1CB2">
        <w:rPr>
          <w:rFonts w:ascii="GHEA Grapalat" w:hAnsi="GHEA Grapalat"/>
          <w:sz w:val="18"/>
        </w:rPr>
        <w:t xml:space="preserve">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Цитокератин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19 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антитело, клон A53-B / A2.26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22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Cytokeratin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20, клон SP33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117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23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к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панкератину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для мышц, клон AE1 / AE3 / PCK26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24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Кроличьи первичные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поликлональные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антитела PSA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25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TTF-1, клон SP141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315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26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к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гепатоцит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>-специфическому антигену, клон OCH1E5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0B107E" w:rsidRDefault="000B107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lastRenderedPageBreak/>
        <w:t>Лот 27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к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кальретинину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>, клон SP65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65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28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Мышечное первичное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антитело WT1, клон 6F-H2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0B107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B107E" w:rsidRPr="006F1CB2" w:rsidRDefault="000B107E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B107E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07E" w:rsidRPr="00212F7F" w:rsidRDefault="000B107E" w:rsidP="000B107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540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0B107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29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Меланосомные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мышечные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первичные антитела, клон HMB45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90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30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первичное антитело S100, клон 4C4.9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0B107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0B107E" w:rsidRPr="000B107E">
        <w:rPr>
          <w:rFonts w:ascii="GHEA Grapalat" w:hAnsi="GHEA Grapalat"/>
          <w:sz w:val="18"/>
        </w:rPr>
        <w:t>3</w:t>
      </w:r>
      <w:r w:rsidRPr="006F1CB2">
        <w:rPr>
          <w:rFonts w:ascii="GHEA Grapalat" w:hAnsi="GHEA Grapalat"/>
          <w:sz w:val="18"/>
        </w:rPr>
        <w:t xml:space="preserve">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0B107E" w:rsidRPr="00212F7F">
        <w:rPr>
          <w:rFonts w:ascii="GHEA Grapalat" w:hAnsi="GHEA Grapalat"/>
          <w:color w:val="000000"/>
          <w:sz w:val="18"/>
        </w:rPr>
        <w:t xml:space="preserve">Первичное мышечное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антитело к </w:t>
      </w:r>
      <w:proofErr w:type="spellStart"/>
      <w:r w:rsidR="000B107E" w:rsidRPr="00212F7F">
        <w:rPr>
          <w:rFonts w:ascii="GHEA Grapalat" w:hAnsi="GHEA Grapalat"/>
          <w:color w:val="000000"/>
          <w:sz w:val="18"/>
        </w:rPr>
        <w:t>хромогранину</w:t>
      </w:r>
      <w:proofErr w:type="spellEnd"/>
      <w:r w:rsidR="000B107E" w:rsidRPr="00212F7F">
        <w:rPr>
          <w:rFonts w:ascii="GHEA Grapalat" w:hAnsi="GHEA Grapalat"/>
          <w:color w:val="000000"/>
          <w:sz w:val="18"/>
        </w:rPr>
        <w:t xml:space="preserve"> А, клон LK2H10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0B107E" w:rsidP="002B7A7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85</w:t>
            </w:r>
            <w:r w:rsidR="002B7A72"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2B7A7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32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Виментин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-мышечное первичное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антитело, клон V9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2B7A7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33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Десмин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-мышечное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антитело, клон DE-R-11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85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34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Актин,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 кролика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Smoothe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Muscle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>, клон 1A4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100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35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поликлональные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первичные антитела к альфа-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фетопротеину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2B7A7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2B7A7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36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миогенина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>, клон F5D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117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2B7A72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lastRenderedPageBreak/>
        <w:t>Лот 37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Мышечное первичное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антитело PLAP, клон NB10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38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 кролика MUM1, клон MRQ-43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230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39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bcl-2 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антитело, 124 клона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90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40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bcl-6 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антитело, клон GI191E / A8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112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4</w:t>
      </w:r>
      <w:r w:rsidRPr="006F1CB2">
        <w:rPr>
          <w:rFonts w:ascii="GHEA Grapalat" w:hAnsi="GHEA Grapalat"/>
          <w:sz w:val="18"/>
        </w:rPr>
        <w:t xml:space="preserve">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Предметом закупки является</w:t>
      </w:r>
      <w:r w:rsidR="002B7A72" w:rsidRPr="002B7A72">
        <w:rPr>
          <w:rFonts w:ascii="GHEA Grapalat" w:hAnsi="GHEA Grapalat"/>
          <w:color w:val="000000"/>
          <w:sz w:val="18"/>
        </w:rPr>
        <w:t xml:space="preserve"> </w:t>
      </w:r>
      <w:r w:rsidR="002B7A72" w:rsidRPr="00212F7F">
        <w:rPr>
          <w:rFonts w:ascii="GHEA Grapalat" w:hAnsi="GHEA Grapalat"/>
          <w:color w:val="000000"/>
          <w:sz w:val="18"/>
        </w:rPr>
        <w:t xml:space="preserve">CD31 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антитело, клон JC70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2B7A72" w:rsidRDefault="002B7A72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 xml:space="preserve">Лот </w:t>
      </w:r>
      <w:r w:rsidR="002B7A72" w:rsidRPr="002B7A72">
        <w:rPr>
          <w:rFonts w:ascii="GHEA Grapalat" w:hAnsi="GHEA Grapalat"/>
          <w:sz w:val="18"/>
        </w:rPr>
        <w:t>42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Первичное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антитело к мышечной карциноме почки, клон PN-15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2B7A7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43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 кролика PAX5, клон SP34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212F7F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65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2B7A72" w:rsidRPr="002B7A72">
        <w:rPr>
          <w:rFonts w:ascii="GHEA Grapalat" w:hAnsi="GHEA Grapalat"/>
          <w:sz w:val="18"/>
        </w:rPr>
        <w:t>44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2B7A72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2B7A72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2B7A72" w:rsidRPr="00212F7F">
        <w:rPr>
          <w:rFonts w:ascii="GHEA Grapalat" w:hAnsi="GHEA Grapalat"/>
          <w:color w:val="000000"/>
          <w:sz w:val="18"/>
        </w:rPr>
        <w:t xml:space="preserve"> первичное антитело PAX-8, клон MRQ-50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2B7A7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7A72" w:rsidRPr="006F1CB2" w:rsidRDefault="002B7A72" w:rsidP="002B7A72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7A72" w:rsidRPr="006F1CB2" w:rsidRDefault="002B7A72" w:rsidP="002B7A7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7A72" w:rsidRPr="00F63ABE" w:rsidRDefault="002B7A72" w:rsidP="002B7A7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1375</w:t>
            </w:r>
            <w:r w:rsidR="00F63ABE">
              <w:rPr>
                <w:rFonts w:ascii="GHEA Grapalat" w:hAnsi="GHEA Grapalat" w:cs="Calibri"/>
                <w:color w:val="000000"/>
                <w:sz w:val="18"/>
                <w:lang w:val="en-US"/>
              </w:rPr>
              <w:t>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45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первичные антитела DOG1, клон SP31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46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Oct-4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MRQ-10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F63ABE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 w:rsidRPr="00F63ABE">
        <w:rPr>
          <w:rFonts w:ascii="GHEA Grapalat" w:hAnsi="GHEA Grapalat"/>
          <w:sz w:val="18"/>
        </w:rPr>
        <w:t>47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Циклин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D1 Кроличье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SP4-R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77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 w:rsidRPr="00F63ABE">
        <w:rPr>
          <w:rFonts w:ascii="GHEA Grapalat" w:hAnsi="GHEA Grapalat"/>
          <w:sz w:val="18"/>
        </w:rPr>
        <w:t>48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Мышечное первичное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антитело MSH2, клон G219-1129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155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49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 MSH6, клон SP93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90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50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 MLH-1, клон M1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115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51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EMA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E29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115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 xml:space="preserve">Лот </w:t>
      </w:r>
      <w:r w:rsidR="00F63ABE" w:rsidRPr="00F63ABE">
        <w:rPr>
          <w:rFonts w:ascii="GHEA Grapalat" w:hAnsi="GHEA Grapalat"/>
          <w:sz w:val="18"/>
        </w:rPr>
        <w:t>52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CEA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CEA31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165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>
        <w:rPr>
          <w:rFonts w:ascii="GHEA Grapalat" w:hAnsi="GHEA Grapalat"/>
          <w:sz w:val="18"/>
          <w:lang w:val="en-US"/>
        </w:rPr>
        <w:t>53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>Реагент для определения PD-L1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1695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54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Кроличье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 ALK, клон D5F3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1695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55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>реактив для определения p16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550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56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CD68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KP-1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45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 xml:space="preserve">Лот </w:t>
      </w:r>
      <w:r w:rsidR="00F63ABE" w:rsidRPr="00F63ABE">
        <w:rPr>
          <w:rFonts w:ascii="GHEA Grapalat" w:hAnsi="GHEA Grapalat"/>
          <w:sz w:val="18"/>
        </w:rPr>
        <w:t>57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-KIT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 кролика, 9,7 клонов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492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 w:rsidRPr="00F63ABE">
        <w:rPr>
          <w:rFonts w:ascii="GHEA Grapalat" w:hAnsi="GHEA Grapalat"/>
          <w:sz w:val="18"/>
        </w:rPr>
        <w:t>58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CA19-9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антитело, клон 121SLE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1950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 w:rsidRPr="00F63ABE">
        <w:rPr>
          <w:rFonts w:ascii="GHEA Grapalat" w:hAnsi="GHEA Grapalat"/>
          <w:sz w:val="18"/>
        </w:rPr>
        <w:t>60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>6-компонентный набор для обнаружения мышечных кроличьих антител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F63ABE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3ABE" w:rsidRPr="006F1CB2" w:rsidRDefault="00F63ABE" w:rsidP="00F63AB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3ABE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3ABE" w:rsidRPr="00212F7F" w:rsidRDefault="00F63ABE" w:rsidP="00F63AB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695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F63ABE" w:rsidRPr="00F63ABE">
        <w:rPr>
          <w:rFonts w:ascii="GHEA Grapalat" w:hAnsi="GHEA Grapalat"/>
          <w:sz w:val="18"/>
        </w:rPr>
        <w:t>6</w:t>
      </w:r>
      <w:r w:rsidRPr="006F1CB2">
        <w:rPr>
          <w:rFonts w:ascii="GHEA Grapalat" w:hAnsi="GHEA Grapalat"/>
          <w:sz w:val="18"/>
        </w:rPr>
        <w:t xml:space="preserve">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>Набор усиления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F63AB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142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62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>Комплект усиления для 6-компонентного детектора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127.5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F63ABE" w:rsidRDefault="00F63ABE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63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Мышечное первичное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антитело GATA3, клон L50-823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282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916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64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Первичное 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антитело к PMS2, клон A16-4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150.0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F63ABE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65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F63ABE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 xml:space="preserve"> первичное антитело против E-</w:t>
      </w:r>
      <w:proofErr w:type="spellStart"/>
      <w:r w:rsidR="00F63ABE" w:rsidRPr="00212F7F">
        <w:rPr>
          <w:rFonts w:ascii="GHEA Grapalat" w:hAnsi="GHEA Grapalat"/>
          <w:color w:val="000000"/>
          <w:sz w:val="18"/>
        </w:rPr>
        <w:t>кадгерина</w:t>
      </w:r>
      <w:proofErr w:type="spellEnd"/>
      <w:r w:rsidR="00F63ABE" w:rsidRPr="00212F7F">
        <w:rPr>
          <w:rFonts w:ascii="GHEA Grapalat" w:hAnsi="GHEA Grapalat"/>
          <w:color w:val="000000"/>
          <w:sz w:val="18"/>
        </w:rPr>
        <w:t>, 36 клонов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F63ABE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130.0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C721EC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66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CD45 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антитело, клон RP2 / 18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90.0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C721EC" w:rsidRPr="00C721EC">
        <w:rPr>
          <w:rFonts w:ascii="GHEA Grapalat" w:hAnsi="GHEA Grapalat"/>
          <w:sz w:val="18"/>
        </w:rPr>
        <w:t>67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NSE 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антитело, клон MRQ-55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100.0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C721EC" w:rsidRPr="00C721EC">
        <w:rPr>
          <w:rFonts w:ascii="GHEA Grapalat" w:hAnsi="GHEA Grapalat"/>
          <w:sz w:val="18"/>
        </w:rPr>
        <w:t>68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Ингибин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, альфа-мышечное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антитело, клон R1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C721EC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1EC" w:rsidRPr="006F1CB2" w:rsidRDefault="00C721EC" w:rsidP="00C72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1EC" w:rsidRPr="006F1CB2" w:rsidRDefault="00C721EC" w:rsidP="00C721EC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1EC" w:rsidRPr="006F1CB2" w:rsidRDefault="00C721EC" w:rsidP="00C721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21EC" w:rsidRPr="00212F7F" w:rsidRDefault="00C721EC" w:rsidP="00C721EC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190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25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C721EC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69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напсина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А, клон MRQ-60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185.0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C721EC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70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 p40, клон BC28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122.5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Лот </w:t>
      </w:r>
      <w:r w:rsidR="00C721EC" w:rsidRPr="00C721EC">
        <w:rPr>
          <w:rFonts w:ascii="GHEA Grapalat" w:hAnsi="GHEA Grapalat"/>
          <w:sz w:val="18"/>
        </w:rPr>
        <w:t>7</w:t>
      </w:r>
      <w:r w:rsidRPr="006F1CB2">
        <w:rPr>
          <w:rFonts w:ascii="GHEA Grapalat" w:hAnsi="GHEA Grapalat"/>
          <w:sz w:val="18"/>
        </w:rPr>
        <w:t xml:space="preserve">1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Поликлональные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первичные антитела кролика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TdT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-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TdT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(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поликлональные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C721E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130.0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C721EC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72</w:t>
      </w:r>
      <w:r w:rsidR="006F1CB2"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первичные антитела к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синаптофизину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>, клон SP11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155.0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C721EC" w:rsidRDefault="00C721EC" w:rsidP="006F1CB2">
      <w:pPr>
        <w:widowControl w:val="0"/>
        <w:jc w:val="both"/>
        <w:rPr>
          <w:rFonts w:ascii="GHEA Grapalat" w:hAnsi="GHEA Grapalat"/>
          <w:sz w:val="18"/>
        </w:rPr>
      </w:pP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lastRenderedPageBreak/>
        <w:t xml:space="preserve">Лот </w:t>
      </w:r>
      <w:r w:rsidR="00C721EC" w:rsidRPr="00C721EC">
        <w:rPr>
          <w:rFonts w:ascii="GHEA Grapalat" w:hAnsi="GHEA Grapalat"/>
          <w:sz w:val="18"/>
        </w:rPr>
        <w:t>73</w:t>
      </w:r>
      <w:r w:rsidRPr="006F1CB2">
        <w:rPr>
          <w:rFonts w:ascii="GHEA Grapalat" w:hAnsi="GHEA Grapalat"/>
          <w:sz w:val="18"/>
        </w:rPr>
        <w:t xml:space="preserve"> 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CD21 мышечное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моноклональное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первичное антитело, клон 2G9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6F1CB2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C721EC" w:rsidP="000B107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lang w:val="en-US"/>
              </w:rPr>
              <w:t>92.5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>Критерий, примененный для определения отобранного участника: заявки оцененные как удовлетворяющие.</w:t>
      </w:r>
    </w:p>
    <w:p w:rsidR="006F1CB2" w:rsidRPr="006F1CB2" w:rsidRDefault="00C721EC" w:rsidP="006F1CB2">
      <w:pPr>
        <w:widowControl w:val="0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Лот 74</w:t>
      </w:r>
    </w:p>
    <w:p w:rsidR="006F1CB2" w:rsidRPr="006F1CB2" w:rsidRDefault="006F1CB2" w:rsidP="006F1CB2">
      <w:pPr>
        <w:widowControl w:val="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Предметом закупки является: </w:t>
      </w:r>
      <w:r w:rsidR="00C721EC" w:rsidRPr="00212F7F">
        <w:rPr>
          <w:rFonts w:ascii="GHEA Grapalat" w:hAnsi="GHEA Grapalat"/>
          <w:color w:val="000000"/>
          <w:sz w:val="18"/>
        </w:rPr>
        <w:t xml:space="preserve">Кроличьи </w:t>
      </w:r>
      <w:proofErr w:type="spellStart"/>
      <w:r w:rsidR="00C721EC" w:rsidRPr="00212F7F">
        <w:rPr>
          <w:rFonts w:ascii="GHEA Grapalat" w:hAnsi="GHEA Grapalat"/>
          <w:color w:val="000000"/>
          <w:sz w:val="18"/>
        </w:rPr>
        <w:t>моноклональные</w:t>
      </w:r>
      <w:proofErr w:type="spellEnd"/>
      <w:r w:rsidR="00C721EC" w:rsidRPr="00212F7F">
        <w:rPr>
          <w:rFonts w:ascii="GHEA Grapalat" w:hAnsi="GHEA Grapalat"/>
          <w:color w:val="000000"/>
          <w:sz w:val="18"/>
        </w:rPr>
        <w:t xml:space="preserve"> первичные антитела CD23, клон SP23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F1CB2" w:rsidRPr="006F1CB2" w:rsidTr="000B10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6F1CB2" w:rsidRPr="006F1CB2" w:rsidTr="000B10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CB2" w:rsidRPr="006F1CB2" w:rsidRDefault="006F1CB2" w:rsidP="000B107E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6F1CB2" w:rsidRPr="006F1CB2" w:rsidRDefault="006F1CB2" w:rsidP="006F1CB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1CB2" w:rsidRPr="006F1CB2" w:rsidTr="000B10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6F1CB2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6F1CB2" w:rsidRPr="006F1CB2" w:rsidRDefault="006F1CB2" w:rsidP="000B10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 xml:space="preserve">/без НДС, тыс. </w:t>
            </w:r>
            <w:proofErr w:type="spellStart"/>
            <w:r w:rsidRPr="006F1CB2">
              <w:rPr>
                <w:rFonts w:ascii="GHEA Grapalat" w:hAnsi="GHEA Grapalat"/>
                <w:b/>
                <w:sz w:val="18"/>
              </w:rPr>
              <w:t>драмов</w:t>
            </w:r>
            <w:proofErr w:type="spellEnd"/>
            <w:r w:rsidRPr="006F1CB2">
              <w:rPr>
                <w:rFonts w:ascii="GHEA Grapalat" w:hAnsi="GHEA Grapalat"/>
                <w:b/>
                <w:sz w:val="18"/>
              </w:rPr>
              <w:t>/</w:t>
            </w:r>
          </w:p>
        </w:tc>
      </w:tr>
      <w:tr w:rsidR="00C721EC" w:rsidRPr="006F1CB2" w:rsidTr="000B107E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1EC" w:rsidRPr="006F1CB2" w:rsidRDefault="00C721EC" w:rsidP="00C72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6F1CB2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1EC" w:rsidRPr="006F1CB2" w:rsidRDefault="00C721EC" w:rsidP="00C721EC">
            <w:pPr>
              <w:pStyle w:val="af4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F1CB2">
              <w:rPr>
                <w:rFonts w:ascii="GHEA Grapalat" w:hAnsi="GHEA Grapalat"/>
                <w:sz w:val="18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1EC" w:rsidRPr="006F1CB2" w:rsidRDefault="00C721EC" w:rsidP="00C721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F1CB2">
              <w:rPr>
                <w:rFonts w:ascii="GHEA Grapalat" w:hAnsi="GHEA Grapalat"/>
                <w:sz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21EC" w:rsidRPr="00212F7F" w:rsidRDefault="00C721EC" w:rsidP="00C721EC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</w:rPr>
            </w:pPr>
            <w:r w:rsidRPr="00212F7F">
              <w:rPr>
                <w:rFonts w:ascii="GHEA Grapalat" w:hAnsi="GHEA Grapalat" w:cs="Calibri"/>
                <w:color w:val="000000"/>
                <w:sz w:val="18"/>
              </w:rPr>
              <w:t>1800</w:t>
            </w: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.</w:t>
            </w:r>
            <w:r w:rsidRPr="00212F7F">
              <w:rPr>
                <w:rFonts w:ascii="GHEA Grapalat" w:hAnsi="GHEA Grapalat" w:cs="Calibri"/>
                <w:color w:val="000000"/>
                <w:sz w:val="18"/>
              </w:rPr>
              <w:t>0</w:t>
            </w:r>
          </w:p>
        </w:tc>
      </w:tr>
    </w:tbl>
    <w:p w:rsidR="006F1CB2" w:rsidRPr="006F1CB2" w:rsidRDefault="006F1CB2" w:rsidP="006F1CB2">
      <w:pPr>
        <w:widowControl w:val="0"/>
        <w:spacing w:after="160"/>
        <w:jc w:val="both"/>
        <w:rPr>
          <w:rFonts w:ascii="GHEA Grapalat" w:hAnsi="GHEA Grapalat"/>
          <w:sz w:val="18"/>
        </w:rPr>
      </w:pPr>
      <w:r w:rsidRPr="006F1CB2">
        <w:rPr>
          <w:rFonts w:ascii="GHEA Grapalat" w:hAnsi="GHEA Grapalat"/>
          <w:sz w:val="18"/>
        </w:rPr>
        <w:t xml:space="preserve">Критерий, примененный для определения </w:t>
      </w:r>
      <w:bookmarkStart w:id="0" w:name="_GoBack"/>
      <w:bookmarkEnd w:id="0"/>
      <w:r w:rsidRPr="006F1CB2">
        <w:rPr>
          <w:rFonts w:ascii="GHEA Grapalat" w:hAnsi="GHEA Grapalat"/>
          <w:sz w:val="18"/>
        </w:rPr>
        <w:t>отобранного участника: заявки оцененные как удовлетворяющие.</w:t>
      </w:r>
    </w:p>
    <w:p w:rsidR="006F1CB2" w:rsidRPr="006F1CB2" w:rsidRDefault="006F1CB2" w:rsidP="00A51342">
      <w:pPr>
        <w:widowControl w:val="0"/>
        <w:spacing w:after="160"/>
        <w:jc w:val="both"/>
        <w:rPr>
          <w:rFonts w:ascii="GHEA Grapalat" w:hAnsi="GHEA Grapalat"/>
          <w:sz w:val="18"/>
        </w:rPr>
      </w:pPr>
    </w:p>
    <w:p w:rsidR="00C63497" w:rsidRPr="00B568D6" w:rsidRDefault="00C63497" w:rsidP="00C63497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Согласно частью 4 статье 10 Закона Республики Армения "О закупках" в качестве периода</w:t>
      </w:r>
      <w:r w:rsidRPr="00B568D6">
        <w:rPr>
          <w:rFonts w:ascii="Calibri" w:hAnsi="Calibri" w:cs="Calibri"/>
          <w:sz w:val="20"/>
          <w:szCs w:val="24"/>
        </w:rPr>
        <w:t> </w:t>
      </w:r>
      <w:r w:rsidRPr="00B568D6">
        <w:rPr>
          <w:rFonts w:ascii="GHEA Grapalat" w:hAnsi="GHEA Grapalat"/>
          <w:sz w:val="20"/>
          <w:szCs w:val="24"/>
        </w:rPr>
        <w:t>ожидания не устанавливается.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proofErr w:type="spellStart"/>
      <w:r w:rsidR="00C63497" w:rsidRPr="00B568D6">
        <w:rPr>
          <w:rFonts w:ascii="GHEA Grapalat" w:hAnsi="GHEA Grapalat"/>
          <w:sz w:val="20"/>
          <w:szCs w:val="24"/>
        </w:rPr>
        <w:t>Анаит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C63497" w:rsidRPr="00B568D6">
        <w:rPr>
          <w:rFonts w:ascii="GHEA Grapalat" w:hAnsi="GHEA Grapalat"/>
          <w:sz w:val="20"/>
          <w:szCs w:val="24"/>
        </w:rPr>
        <w:t>Егиазарян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6F1CB2">
        <w:rPr>
          <w:rFonts w:ascii="GHEA Grapalat" w:hAnsi="GHEA Grapalat"/>
          <w:sz w:val="20"/>
          <w:szCs w:val="24"/>
        </w:rPr>
        <w:t>UAK-GHAPDZB-21/2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C721EC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883E78" w:rsidRPr="00C721EC">
        <w:rPr>
          <w:rFonts w:ascii="GHEA Grapalat" w:hAnsi="GHEA Grapalat"/>
          <w:b/>
          <w:i/>
          <w:sz w:val="20"/>
        </w:rPr>
        <w:t>/010/</w:t>
      </w:r>
      <w:r w:rsidRPr="00C721EC">
        <w:rPr>
          <w:rFonts w:ascii="GHEA Grapalat" w:hAnsi="GHEA Grapalat"/>
          <w:b/>
          <w:i/>
          <w:sz w:val="20"/>
        </w:rPr>
        <w:t xml:space="preserve"> 28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76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81</w:t>
      </w:r>
    </w:p>
    <w:p w:rsidR="00C63497" w:rsidRPr="00C721EC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hyperlink r:id="rId7" w:history="1">
        <w:r w:rsidRPr="00C721EC">
          <w:rPr>
            <w:rStyle w:val="ae"/>
            <w:rFonts w:ascii="GHEA Grapalat" w:hAnsi="GHEA Grapalat"/>
            <w:b/>
            <w:i/>
            <w:sz w:val="20"/>
            <w:lang w:val="af-ZA"/>
          </w:rPr>
          <w:t>anahit.yeghiazaryan@oncology.am</w:t>
        </w:r>
      </w:hyperlink>
    </w:p>
    <w:p w:rsidR="00C63497" w:rsidRPr="00C721EC" w:rsidRDefault="00C63497" w:rsidP="00C63497">
      <w:pPr>
        <w:pStyle w:val="a6"/>
        <w:ind w:firstLine="567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>Заказчик</w:t>
      </w:r>
      <w:r w:rsidRPr="00C721EC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C721EC">
        <w:rPr>
          <w:rFonts w:ascii="GHEA Grapalat" w:hAnsi="GHEA Grapalat"/>
          <w:b/>
          <w:i/>
          <w:sz w:val="20"/>
        </w:rPr>
        <w:t xml:space="preserve"> ЗАО Национальный Центр онкологии имени В.А. </w:t>
      </w:r>
      <w:proofErr w:type="spellStart"/>
      <w:r w:rsidRPr="00C721EC">
        <w:rPr>
          <w:rFonts w:ascii="GHEA Grapalat" w:hAnsi="GHEA Grapalat"/>
          <w:b/>
          <w:i/>
          <w:sz w:val="20"/>
        </w:rPr>
        <w:t>Фанарджяна</w:t>
      </w:r>
      <w:proofErr w:type="spellEnd"/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8D" w:rsidRDefault="0035048D">
      <w:r>
        <w:separator/>
      </w:r>
    </w:p>
  </w:endnote>
  <w:endnote w:type="continuationSeparator" w:id="0">
    <w:p w:rsidR="0035048D" w:rsidRDefault="0035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07E" w:rsidRDefault="000B10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B107E" w:rsidRDefault="000B107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B107E" w:rsidRPr="007C2EDE" w:rsidRDefault="000B107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721EC">
          <w:rPr>
            <w:rFonts w:ascii="GHEA Grapalat" w:hAnsi="GHEA Grapalat"/>
            <w:noProof/>
            <w:sz w:val="24"/>
            <w:szCs w:val="24"/>
          </w:rPr>
          <w:t>28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8D" w:rsidRDefault="0035048D">
      <w:r>
        <w:separator/>
      </w:r>
    </w:p>
  </w:footnote>
  <w:footnote w:type="continuationSeparator" w:id="0">
    <w:p w:rsidR="0035048D" w:rsidRDefault="00350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107E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7A72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048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CB2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1E54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0E7B"/>
    <w:rsid w:val="00C622FD"/>
    <w:rsid w:val="00C63497"/>
    <w:rsid w:val="00C721EC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3ABE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30</Pages>
  <Words>7339</Words>
  <Characters>41837</Characters>
  <Application>Microsoft Office Word</Application>
  <DocSecurity>0</DocSecurity>
  <Lines>348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29</cp:revision>
  <cp:lastPrinted>2020-10-12T12:38:00Z</cp:lastPrinted>
  <dcterms:created xsi:type="dcterms:W3CDTF">2018-08-08T07:12:00Z</dcterms:created>
  <dcterms:modified xsi:type="dcterms:W3CDTF">2020-10-28T12:37:00Z</dcterms:modified>
</cp:coreProperties>
</file>